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240B" w14:textId="77777777" w:rsidR="00913382" w:rsidRDefault="00913382" w:rsidP="00913382">
      <w:pPr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Załącznik nr 1 do Regulaminu PSZOK</w:t>
      </w:r>
    </w:p>
    <w:p w14:paraId="16A8926A" w14:textId="77777777" w:rsidR="00C323CC" w:rsidRDefault="00C323CC" w:rsidP="00913382">
      <w:pPr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C05ACDF" w14:textId="74FEA971" w:rsidR="00913382" w:rsidRDefault="008D59B9" w:rsidP="006024EB">
      <w:pPr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Kuryłówka, dnia</w:t>
      </w:r>
      <w:r w:rsidR="00913382">
        <w:rPr>
          <w:rFonts w:ascii="Times New Roman" w:hAnsi="Times New Roman" w:cs="Times New Roman"/>
          <w:sz w:val="20"/>
          <w:szCs w:val="20"/>
          <w:lang w:eastAsia="pl-PL"/>
        </w:rPr>
        <w:t>……………………………</w:t>
      </w:r>
    </w:p>
    <w:p w14:paraId="60C5C1F9" w14:textId="77777777" w:rsidR="00C323CC" w:rsidRDefault="00C323CC" w:rsidP="006024EB">
      <w:pPr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DAF5AEE" w14:textId="587C1D93" w:rsidR="00913382" w:rsidRDefault="00913382" w:rsidP="00913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>OŚWIADCZENIE osoby indywidualnej..............</w:t>
      </w:r>
      <w:r w:rsidR="008D59B9">
        <w:rPr>
          <w:rFonts w:ascii="Times New Roman" w:hAnsi="Times New Roman" w:cs="Times New Roman"/>
          <w:b/>
          <w:sz w:val="28"/>
          <w:szCs w:val="28"/>
          <w:lang w:eastAsia="pl-PL"/>
        </w:rPr>
        <w:t>/…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>.</w:t>
      </w:r>
    </w:p>
    <w:p w14:paraId="6B401E65" w14:textId="77777777" w:rsidR="00913382" w:rsidRDefault="00913382" w:rsidP="00913382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Ja niżej podpisany.................................................................................................................................</w:t>
      </w:r>
    </w:p>
    <w:p w14:paraId="15DB02E7" w14:textId="77777777" w:rsidR="00913382" w:rsidRDefault="00913382" w:rsidP="00913382">
      <w:p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zamieszkały..........................................................................................................................................</w:t>
      </w:r>
    </w:p>
    <w:p w14:paraId="0E0B154A" w14:textId="77777777" w:rsidR="00913382" w:rsidRDefault="00913382" w:rsidP="00913382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numer telefonu................................................... oświadczam, że dostarczony/e odpad/y komunalne za które uiszczam opłatę za gospodarowanie odpadami komunalnymi:</w:t>
      </w:r>
    </w:p>
    <w:tbl>
      <w:tblPr>
        <w:tblW w:w="528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670"/>
        <w:gridCol w:w="2125"/>
        <w:gridCol w:w="1844"/>
      </w:tblGrid>
      <w:tr w:rsidR="00E858F7" w14:paraId="32542D29" w14:textId="77777777" w:rsidTr="00E858F7">
        <w:trPr>
          <w:trHeight w:val="543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C624A" w14:textId="77777777" w:rsidR="00913382" w:rsidRDefault="00913382">
            <w:pPr>
              <w:spacing w:line="254" w:lineRule="auto"/>
              <w:ind w:left="-113" w:firstLine="113"/>
              <w:rPr>
                <w:b/>
              </w:rPr>
            </w:pPr>
            <w:r>
              <w:rPr>
                <w:b/>
              </w:rPr>
              <w:t>Kod odpadu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93A9BE" w14:textId="77777777" w:rsidR="00913382" w:rsidRDefault="00913382">
            <w:pPr>
              <w:spacing w:line="254" w:lineRule="auto"/>
              <w:ind w:left="-113" w:firstLine="113"/>
              <w:rPr>
                <w:b/>
              </w:rPr>
            </w:pPr>
            <w:r>
              <w:rPr>
                <w:b/>
              </w:rPr>
              <w:t>Rodzaj odpadu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E3B757" w14:textId="77777777" w:rsidR="00913382" w:rsidRDefault="00913382">
            <w:pPr>
              <w:spacing w:line="254" w:lineRule="auto"/>
              <w:ind w:left="-113" w:firstLine="113"/>
              <w:jc w:val="center"/>
              <w:rPr>
                <w:b/>
              </w:rPr>
            </w:pPr>
            <w:r>
              <w:rPr>
                <w:b/>
              </w:rPr>
              <w:t>Ilość (kg lub sztuki)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AFD4BDE" w14:textId="77777777" w:rsidR="00913382" w:rsidRDefault="00913382">
            <w:pPr>
              <w:spacing w:line="254" w:lineRule="auto"/>
              <w:ind w:left="-113" w:firstLine="113"/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E858F7" w14:paraId="48709AF2" w14:textId="77777777" w:rsidTr="00E858F7">
        <w:trPr>
          <w:trHeight w:val="17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97F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16 01 03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718A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Zużyte opony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442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BD3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29E8C94D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FB8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17 01 01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0C76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3D0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6FA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3E6FB02D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8B3" w14:textId="77777777" w:rsidR="00E858F7" w:rsidRDefault="00E858F7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17 01 07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10A" w14:textId="77777777" w:rsidR="00E858F7" w:rsidRDefault="00E858F7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Zmieszane odpady z betonu, gruzu ceglanego, odpadowych materiałów ceramicznych i elementów wyposażenia inne niż wymienione w </w:t>
            </w:r>
            <w:proofErr w:type="gramStart"/>
            <w:r>
              <w:rPr>
                <w:sz w:val="24"/>
                <w:szCs w:val="24"/>
              </w:rPr>
              <w:t>17 01 06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79B1" w14:textId="77777777" w:rsidR="00E858F7" w:rsidRDefault="00E858F7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C12" w14:textId="77777777" w:rsidR="00E858F7" w:rsidRDefault="00E858F7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3BE74807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8CAE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20 01 01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E35A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Papier i tektura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C00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30B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6E7F40A3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7D4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20 01 02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5E32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Szkło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0BB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67B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B796FA1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92E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20 01 08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2165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 kuchenne ulegające biodegradacji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776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8CE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D92AF6C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678D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20 01 10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73EC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Odzież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D8F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53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6B85C74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519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20 01 11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6B62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Tekstylia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646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3B3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34DC9AC6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B158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20 01 32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80B1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Leki inne niż wymienione w </w:t>
            </w:r>
            <w:proofErr w:type="gramStart"/>
            <w:r>
              <w:rPr>
                <w:sz w:val="24"/>
                <w:szCs w:val="24"/>
              </w:rPr>
              <w:t>20 01 31</w:t>
            </w:r>
            <w:proofErr w:type="gram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CBB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107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3532784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5E5F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20 01 34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1E15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Baterie i akumulatory inne niż wymienione w </w:t>
            </w:r>
            <w:proofErr w:type="gramStart"/>
            <w:r>
              <w:rPr>
                <w:sz w:val="24"/>
                <w:szCs w:val="24"/>
              </w:rPr>
              <w:t>20 01 33</w:t>
            </w:r>
            <w:proofErr w:type="gram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E9D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5B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7285459B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C8F9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20 01 35</w:t>
            </w:r>
            <w:proofErr w:type="gramEnd"/>
            <w:r>
              <w:rPr>
                <w:sz w:val="24"/>
                <w:szCs w:val="24"/>
              </w:rPr>
              <w:t>*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004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Zużyte urządzenia elektryczne i elektroniczne inne niż wymienione w </w:t>
            </w:r>
            <w:proofErr w:type="gramStart"/>
            <w:r>
              <w:rPr>
                <w:sz w:val="24"/>
                <w:szCs w:val="24"/>
              </w:rPr>
              <w:t>20 01 21</w:t>
            </w:r>
            <w:proofErr w:type="gramEnd"/>
            <w:r>
              <w:rPr>
                <w:sz w:val="24"/>
                <w:szCs w:val="24"/>
              </w:rPr>
              <w:t xml:space="preserve"> i </w:t>
            </w:r>
            <w:proofErr w:type="gramStart"/>
            <w:r>
              <w:rPr>
                <w:sz w:val="24"/>
                <w:szCs w:val="24"/>
              </w:rPr>
              <w:t>20 01 23</w:t>
            </w:r>
            <w:proofErr w:type="gramEnd"/>
            <w:r>
              <w:rPr>
                <w:sz w:val="24"/>
                <w:szCs w:val="24"/>
              </w:rPr>
              <w:t xml:space="preserve"> zawierające niebezpieczne składniki (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ED7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939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BFFD9A5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4CB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20 01 36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045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Zużyte urządzenia elektryczne i elektroniczne inne niż wymienione w </w:t>
            </w:r>
            <w:proofErr w:type="gramStart"/>
            <w:r>
              <w:rPr>
                <w:sz w:val="24"/>
                <w:szCs w:val="24"/>
              </w:rPr>
              <w:t>20 01 21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20 01 23</w:t>
            </w:r>
            <w:proofErr w:type="gramEnd"/>
            <w:r>
              <w:rPr>
                <w:sz w:val="24"/>
                <w:szCs w:val="24"/>
              </w:rPr>
              <w:t xml:space="preserve"> i </w:t>
            </w:r>
            <w:proofErr w:type="gramStart"/>
            <w:r>
              <w:rPr>
                <w:sz w:val="24"/>
                <w:szCs w:val="24"/>
              </w:rPr>
              <w:t>20 01 35</w:t>
            </w:r>
            <w:proofErr w:type="gramEnd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BED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A29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16789228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675C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20 01 39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F4CA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Tworzywa sztuczne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DFB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9F28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2D8D6A77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CD18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20 01 40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CCE9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383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5DE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63526E0B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1187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20 01 99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7A8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Inne </w:t>
            </w:r>
            <w:proofErr w:type="gramStart"/>
            <w:r>
              <w:rPr>
                <w:sz w:val="24"/>
                <w:szCs w:val="24"/>
              </w:rPr>
              <w:t>nie wymienione</w:t>
            </w:r>
            <w:proofErr w:type="gramEnd"/>
            <w:r>
              <w:rPr>
                <w:sz w:val="24"/>
                <w:szCs w:val="24"/>
              </w:rPr>
              <w:t xml:space="preserve"> frakcje zbierane w sposób selektywny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A0A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B96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5B79B651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930E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20 03 07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71FB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Odpady wielkogabarytowe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141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7DC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70DE6F93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21A2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20 01 32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662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Przeterminowane leki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1F8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52A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4093397E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5A02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20 02 01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BF17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Trawa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052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0E6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7249F022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6A9E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 </w:t>
            </w:r>
            <w:proofErr w:type="gramStart"/>
            <w:r>
              <w:rPr>
                <w:sz w:val="24"/>
                <w:szCs w:val="24"/>
              </w:rPr>
              <w:t>20 01 99</w:t>
            </w:r>
            <w:proofErr w:type="gramEnd"/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130E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Popiół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A0A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630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  <w:tr w:rsidR="00E858F7" w14:paraId="736E0B84" w14:textId="77777777" w:rsidTr="00E858F7">
        <w:trPr>
          <w:trHeight w:val="19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3A3F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17 06 04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39F7" w14:textId="77777777" w:rsidR="00913382" w:rsidRDefault="00913382" w:rsidP="00E858F7">
            <w:pPr>
              <w:spacing w:after="0" w:line="254" w:lineRule="auto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Styropian „czysty”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941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FA5" w14:textId="77777777" w:rsidR="00913382" w:rsidRDefault="00913382">
            <w:pPr>
              <w:spacing w:after="0" w:line="254" w:lineRule="auto"/>
              <w:ind w:left="-113" w:firstLine="113"/>
              <w:rPr>
                <w:sz w:val="24"/>
                <w:szCs w:val="24"/>
              </w:rPr>
            </w:pPr>
          </w:p>
        </w:tc>
      </w:tr>
    </w:tbl>
    <w:p w14:paraId="5FBCACA1" w14:textId="77777777" w:rsidR="00913382" w:rsidRDefault="00913382" w:rsidP="00913382">
      <w:pPr>
        <w:spacing w:after="0"/>
        <w:ind w:left="-709"/>
        <w:jc w:val="both"/>
        <w:rPr>
          <w:rFonts w:ascii="Times New Roman" w:hAnsi="Times New Roman" w:cs="Times New Roman"/>
          <w:lang w:eastAsia="pl-PL"/>
        </w:rPr>
      </w:pPr>
    </w:p>
    <w:p w14:paraId="6437890F" w14:textId="77777777" w:rsidR="00913382" w:rsidRDefault="00913382" w:rsidP="00913382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zostały wytworzony na terenie Gminy Kuryłówka i przetransportowane do Punktu Selektywnego Zbierania Odpadów Komunalnych.</w:t>
      </w:r>
    </w:p>
    <w:p w14:paraId="4191E5DB" w14:textId="77777777" w:rsidR="00913382" w:rsidRDefault="00913382" w:rsidP="00E858F7">
      <w:pPr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Jednocześnie oświadczam, że znany jest mi regulamin korzystania z Punktu Selektywnego Zbierania Odpadów Komunalnych oraz odpowiedzialność za składanie nieprawdziwych z prawem oświadczeń</w:t>
      </w:r>
    </w:p>
    <w:p w14:paraId="152BE17F" w14:textId="77777777" w:rsidR="00913382" w:rsidRDefault="00913382" w:rsidP="00913382">
      <w:pPr>
        <w:spacing w:after="0"/>
        <w:rPr>
          <w:rFonts w:ascii="Times New Roman" w:hAnsi="Times New Roman" w:cs="Times New Roman"/>
          <w:lang w:eastAsia="pl-PL"/>
        </w:rPr>
      </w:pPr>
    </w:p>
    <w:p w14:paraId="4F767DEF" w14:textId="77777777" w:rsidR="00E858F7" w:rsidRDefault="00E858F7" w:rsidP="00913382">
      <w:pPr>
        <w:spacing w:after="0"/>
        <w:rPr>
          <w:rFonts w:ascii="Times New Roman" w:hAnsi="Times New Roman" w:cs="Times New Roman"/>
          <w:lang w:eastAsia="pl-PL"/>
        </w:rPr>
      </w:pPr>
    </w:p>
    <w:p w14:paraId="0FCA0787" w14:textId="77777777" w:rsidR="00913382" w:rsidRDefault="00913382" w:rsidP="00411BD9">
      <w:pPr>
        <w:spacing w:after="0"/>
        <w:ind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……….........</w:t>
      </w:r>
      <w:r w:rsidR="00411BD9">
        <w:rPr>
          <w:rFonts w:ascii="Times New Roman" w:hAnsi="Times New Roman" w:cs="Times New Roman"/>
          <w:lang w:eastAsia="pl-PL"/>
        </w:rPr>
        <w:t>.............................</w:t>
      </w:r>
      <w:r>
        <w:rPr>
          <w:rFonts w:ascii="Times New Roman" w:hAnsi="Times New Roman" w:cs="Times New Roman"/>
          <w:lang w:eastAsia="pl-PL"/>
        </w:rPr>
        <w:t xml:space="preserve">                                            </w:t>
      </w:r>
      <w:r w:rsidR="00411BD9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 </w:t>
      </w:r>
      <w:r w:rsidR="00411BD9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…………………………                                   </w:t>
      </w:r>
    </w:p>
    <w:p w14:paraId="548F8761" w14:textId="77777777" w:rsidR="00913382" w:rsidRPr="006024EB" w:rsidRDefault="00913382" w:rsidP="006024EB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 w:rsidR="00411BD9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Czytelny podpis składającego oświadczenie                                                                                        </w:t>
      </w:r>
      <w:r w:rsidR="00411BD9"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Podpis pracownika PSZOK            </w:t>
      </w:r>
    </w:p>
    <w:p w14:paraId="21497D11" w14:textId="77777777" w:rsidR="00913382" w:rsidRDefault="00913382" w:rsidP="009133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Klauzula informacyjna administratora danych osobowych:</w:t>
      </w:r>
    </w:p>
    <w:p w14:paraId="1B4FAD13" w14:textId="2944CC7C" w:rsidR="00913382" w:rsidRDefault="00913382" w:rsidP="00913382">
      <w:pPr>
        <w:spacing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jest Zakład Gospodarki Komunalnej Sp. z o.o. w Kuryłówce (dalej ZGK) z siedziba </w:t>
      </w:r>
      <w:r w:rsidR="00D64EE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Kuryłówce 528</w:t>
      </w:r>
      <w:r>
        <w:rPr>
          <w:sz w:val="20"/>
          <w:szCs w:val="20"/>
        </w:rPr>
        <w:t>.</w:t>
      </w:r>
    </w:p>
    <w:p w14:paraId="5AAF78B5" w14:textId="03E1AB69" w:rsidR="00913382" w:rsidRDefault="00913382" w:rsidP="009133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Wnioskodawca może kontaktować się listownie na adres Kuryłówka 528, 37-303 Kuryłówka, mailowo na adres </w:t>
      </w:r>
      <w:hyperlink r:id="rId5" w:history="1">
        <w:r>
          <w:rPr>
            <w:rStyle w:val="Hipercze"/>
            <w:rFonts w:ascii="Times New Roman" w:hAnsi="Times New Roman" w:cs="Times New Roman"/>
            <w:sz w:val="20"/>
            <w:szCs w:val="20"/>
          </w:rPr>
          <w:t>zgk@kurylowka.pl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telefonicznie pod numerem 17 243 80 27 lub z powołanym przez nas inspektorem ochrony </w:t>
      </w:r>
      <w:r w:rsidR="00D64EE2">
        <w:rPr>
          <w:rFonts w:ascii="Times New Roman" w:hAnsi="Times New Roman" w:cs="Times New Roman"/>
          <w:sz w:val="20"/>
          <w:szCs w:val="20"/>
        </w:rPr>
        <w:t>danych.</w:t>
      </w:r>
    </w:p>
    <w:p w14:paraId="18B6AA8C" w14:textId="77777777" w:rsidR="00913382" w:rsidRDefault="00913382" w:rsidP="009133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Odbiorcy usług, ZGK może przekazywać:</w:t>
      </w:r>
    </w:p>
    <w:p w14:paraId="32B97AD4" w14:textId="77777777" w:rsidR="00913382" w:rsidRDefault="00913382" w:rsidP="009133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Osobom upoważnionym przez ZGK – pracownikom i współpracownikom, którzy musza mieć dostęp do danych, aby wykonywać swoje obowiązki,</w:t>
      </w:r>
    </w:p>
    <w:p w14:paraId="10A9D2D0" w14:textId="77777777" w:rsidR="00913382" w:rsidRDefault="00913382" w:rsidP="009133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Podmiotom przetwarzającym – którym zlecimy czynności wymagające przetwarzania danych.</w:t>
      </w:r>
    </w:p>
    <w:p w14:paraId="5E092717" w14:textId="69589BD2" w:rsidR="00913382" w:rsidRDefault="00913382" w:rsidP="009133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Innym odbiorcom- np. kurierom, ubezpieczycielom, kancelariom </w:t>
      </w:r>
      <w:r w:rsidR="00D64EE2">
        <w:rPr>
          <w:rFonts w:ascii="Times New Roman" w:hAnsi="Times New Roman" w:cs="Times New Roman"/>
          <w:sz w:val="20"/>
          <w:szCs w:val="20"/>
        </w:rPr>
        <w:t>prawnym,</w:t>
      </w:r>
      <w:r>
        <w:rPr>
          <w:rFonts w:ascii="Times New Roman" w:hAnsi="Times New Roman" w:cs="Times New Roman"/>
          <w:sz w:val="20"/>
          <w:szCs w:val="20"/>
        </w:rPr>
        <w:t xml:space="preserve"> firmom windykacyjnym, obowiązujących przepisów mogą żądać przekazania danych.</w:t>
      </w:r>
    </w:p>
    <w:p w14:paraId="202D79AB" w14:textId="56214C19" w:rsidR="00913382" w:rsidRDefault="00913382" w:rsidP="009133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Odbiorcy usług </w:t>
      </w:r>
      <w:r w:rsidR="00D64EE2">
        <w:rPr>
          <w:rFonts w:ascii="Times New Roman" w:hAnsi="Times New Roman" w:cs="Times New Roman"/>
          <w:sz w:val="20"/>
          <w:szCs w:val="20"/>
        </w:rPr>
        <w:t>mają</w:t>
      </w:r>
      <w:r>
        <w:rPr>
          <w:rFonts w:ascii="Times New Roman" w:hAnsi="Times New Roman" w:cs="Times New Roman"/>
          <w:sz w:val="20"/>
          <w:szCs w:val="20"/>
        </w:rPr>
        <w:t xml:space="preserve"> prawo do żądania dostępu do swoich danych osobowych, ich sprostowania, usunięcia lub ograniczenia przetwarzania oraz prawo do wniesienia sprzeciwu wobec przetwarzania, a także prawo do przenoszenia danych.</w:t>
      </w:r>
    </w:p>
    <w:p w14:paraId="0BA16692" w14:textId="77777777" w:rsidR="00913382" w:rsidRDefault="00913382" w:rsidP="00913382">
      <w:pPr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Odbiorca usług ma prawo wnieść skargę do Prezesa Urzędu Ochrony Danych Osobowych. </w:t>
      </w:r>
      <w:r>
        <w:rPr>
          <w:sz w:val="20"/>
          <w:szCs w:val="20"/>
        </w:rPr>
        <w:t xml:space="preserve"> </w:t>
      </w:r>
    </w:p>
    <w:p w14:paraId="49E8B386" w14:textId="77777777" w:rsidR="00913382" w:rsidRDefault="00913382" w:rsidP="00913382"/>
    <w:p w14:paraId="7F3BF644" w14:textId="77777777" w:rsidR="00913382" w:rsidRDefault="00913382" w:rsidP="00913382"/>
    <w:p w14:paraId="3A637FB2" w14:textId="77777777" w:rsidR="006945CC" w:rsidRDefault="006945CC"/>
    <w:sectPr w:rsidR="006945CC" w:rsidSect="00E85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6F"/>
    <w:rsid w:val="00213C87"/>
    <w:rsid w:val="00411BD9"/>
    <w:rsid w:val="006024EB"/>
    <w:rsid w:val="006945CC"/>
    <w:rsid w:val="008D59B9"/>
    <w:rsid w:val="00913382"/>
    <w:rsid w:val="00AF1771"/>
    <w:rsid w:val="00C323CC"/>
    <w:rsid w:val="00D64EE2"/>
    <w:rsid w:val="00E858F7"/>
    <w:rsid w:val="00F1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A33"/>
  <w15:chartTrackingRefBased/>
  <w15:docId w15:val="{EF042226-0BE2-45D5-8D5B-4EEBEA54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38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338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gk@kurylo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8</cp:revision>
  <cp:lastPrinted>2025-07-11T08:07:00Z</cp:lastPrinted>
  <dcterms:created xsi:type="dcterms:W3CDTF">2021-01-07T11:36:00Z</dcterms:created>
  <dcterms:modified xsi:type="dcterms:W3CDTF">2025-10-02T09:18:00Z</dcterms:modified>
</cp:coreProperties>
</file>